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kern w:val="36"/>
          <w:sz w:val="28"/>
          <w:szCs w:val="20"/>
          <w:lang w:eastAsia="ru-RU"/>
        </w:rPr>
        <w:t>Игры на развитие фонематического слуха</w:t>
      </w: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t>Красный-белый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нахождение звука в словах, воспринятых на слух.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Оборудование: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по два кружка на каждого ребенка (красный и белый).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педагог предлагает детям внимательно вслушиваться и определять, в каком слове есть заданный звук. Если в слове заданный звук есть, дети должны поднять красный кружок, если нет – поднимают синий.</w:t>
      </w: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t>Поймай рыбку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нахождение звуков в названиях предметов по картинке.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Оборудование: металлические скрепки, небольшие предметные картинки (изображенный предмет вырезан контуру), коробка и удочка с магнитом из игры «Поймай рыбку». Скрепки прикрепляются к предметным картинкам.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дети по очереди вылавливает удочкой различные предметы. Называют их. Определяют наличие ли отсутствие в названии необходимого звука (например, р), его место в слове (в начале, в середине или конце слова). За правильный ответ ребенок получает очко. Выигрывает тот, кто наберет больше очков.</w:t>
      </w: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lastRenderedPageBreak/>
        <w:t>Кто больше слов придумывает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активизация словаря, автоматизация разных звуков.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Оборудование: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мяч, фанты.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педагог называет какой-нибудь звук и просит детей придумать слова, в которых встречается этот звук. Затем дети образую круг. Один из играющих бросает кому-нибудь мяч. Поймавший мяч должен сказать слово с условленным звуком. Он получает фант. Тот, кто не придумал слово или повторяет уже сказано кем-либо, Фанта не получает. Победитель определяется по количеству набранных фантов.</w:t>
      </w: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t>Кто внимательнее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активизация словаря, автоматизация разных звуков.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Оборудование: 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картинки на определенный звук.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дети сидят за столами. Педагог говорит: «сейчас я покажу картинки и назову их, а вы послушайте и отгадайте, какой звук встречается во всех произнесенный мною словах. Кто угадает, тот поднимает руку». Затем педагог показывает и называет картинки, которые начинаются, например, со звука с: санки, сумка, стакан, слон, скамейка. Дети говорят: "с". Педагог: «Правильно, все эти слова начинаются на со звука с». Дети вспоминают и называют их. А потом они сами должны придумать слова с этим звуком.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i/>
          <w:iCs/>
          <w:color w:val="333333"/>
          <w:sz w:val="28"/>
          <w:szCs w:val="20"/>
          <w:lang w:eastAsia="ru-RU"/>
        </w:rPr>
        <w:t>Игру можно усложнить.</w:t>
      </w: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lastRenderedPageBreak/>
        <w:t>Будь внимателен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активизация словаря, автоматизация разных звуков.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Оборудование: 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различные игрушки и предметы: слон, кукла, мишка, лиса, куриц, автобус.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Обращаясь к детям, Педагог говорит: «Я буду называть игрушки. Как только вы услышите первое слово, в котором есть, например, звук с, вы должны поднять руку». Затем он вызывает ребенка и называет ему предметы, а остальные дети следят, правильно ли он выполняет задание, и если нет, то поправляют его. Для игры берутся предметы, в названии которых звук с встречается в начале, в середине и в конце слова. Если ребенок ошибается, то он должен сам придумать слово со звуком с. В процессе игры педагог меняет порядок называния предметов, чтобы дети не пользовались механическим запоминанием слов (аналогичную игру можно повторить и с другими звуками).</w:t>
      </w: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t>Отстукивание слогов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 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обучение слоговому анализу слов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Оборудование: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барабан, бубен.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Дети садятся в ряд. Педагог объясняет, что каждому ребенку будет дано слово, которое должен отстучать или отхлопать. Произносит отчетливо громко слово, например колесо. Вызванный ребенок должен отстучать столько раз, сколько слогов в данном слове. Ведущий дает детям разные по количеству слогов слова. Победителями будут те, кто не сделал ни одной ошибки.</w:t>
      </w: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lastRenderedPageBreak/>
        <w:t>Угадай слово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составление слов с определенным количеством слогов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дети сидят за столом. Педагог говорит: «Сейчас мы с вами будем угадывать слова. Я вам не назову их, а только передам по телеграфу – отстучу, а вы должны подумать и сказать, какие это могут быть слова». Если же дети затрудняются назвать слово, педагог снова отстукивает слово и произносит его первый слог. Игра повторяется, но теперь педагог называет одного ребенка. Вызванный должен угадать слово, которое ему отстучат, назвать его и отстучать. Когда дети усвоят игру, ведущим можно выбрать кого-нибудь из детей.</w:t>
      </w:r>
    </w:p>
    <w:p w:rsidR="00660A72" w:rsidRPr="00660A72" w:rsidRDefault="00660A72" w:rsidP="00660A72">
      <w:pPr>
        <w:shd w:val="clear" w:color="auto" w:fill="FDF7D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FF6600"/>
          <w:sz w:val="28"/>
          <w:szCs w:val="20"/>
          <w:lang w:eastAsia="ru-RU"/>
        </w:rPr>
        <w:t>Слова-перевертыши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b/>
          <w:bCs/>
          <w:color w:val="333333"/>
          <w:sz w:val="28"/>
          <w:szCs w:val="20"/>
          <w:lang w:eastAsia="ru-RU"/>
        </w:rPr>
        <w:t>Цель:</w:t>
      </w: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 активизация словаря, обучение слоговому анализу слова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Описание игры: один ребенок выходит из комнаты, а остальные дети загадывают короткое слово, зовут водящего и говорят ему, например лок (кол), мод (дом), зако (коза), сако (коса) и др. Водящий должен отгадать загаданное слово. Педагог следит, чтобы загадывались доступные для играющих слова и при перевертывании не допускалось ошибок.</w:t>
      </w:r>
    </w:p>
    <w:p w:rsidR="00660A72" w:rsidRPr="00660A72" w:rsidRDefault="00660A72" w:rsidP="00660A72">
      <w:pPr>
        <w:shd w:val="clear" w:color="auto" w:fill="FDF7DF"/>
        <w:spacing w:before="75" w:after="100" w:afterAutospacing="1" w:line="240" w:lineRule="auto"/>
        <w:textAlignment w:val="top"/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</w:pPr>
      <w:r w:rsidRPr="00660A72">
        <w:rPr>
          <w:rFonts w:ascii="Verdana" w:eastAsia="Times New Roman" w:hAnsi="Verdana" w:cs="Times New Roman"/>
          <w:color w:val="333333"/>
          <w:sz w:val="28"/>
          <w:szCs w:val="20"/>
          <w:lang w:eastAsia="ru-RU"/>
        </w:rPr>
        <w:t>Можно предложить детям и другие варианты: загадывать одному, а разгадывать всей группе; кто первый отгадает, тот и начинает загадывать.</w:t>
      </w:r>
    </w:p>
    <w:p w:rsidR="00CB73A5" w:rsidRDefault="00CB73A5">
      <w:pPr>
        <w:rPr>
          <w:sz w:val="32"/>
        </w:rPr>
      </w:pPr>
    </w:p>
    <w:p w:rsidR="006A05FA" w:rsidRDefault="006A05FA">
      <w:pPr>
        <w:rPr>
          <w:sz w:val="32"/>
        </w:rPr>
      </w:pPr>
    </w:p>
    <w:p w:rsidR="006A05FA" w:rsidRDefault="006A05FA">
      <w:pPr>
        <w:rPr>
          <w:sz w:val="32"/>
        </w:rPr>
      </w:pPr>
    </w:p>
    <w:p w:rsidR="006A05FA" w:rsidRDefault="006A05FA">
      <w:pPr>
        <w:rPr>
          <w:sz w:val="32"/>
        </w:rPr>
      </w:pPr>
    </w:p>
    <w:p w:rsidR="006A05FA" w:rsidRDefault="006A05FA">
      <w:pPr>
        <w:rPr>
          <w:sz w:val="32"/>
        </w:rPr>
      </w:pPr>
    </w:p>
    <w:p w:rsidR="006A05FA" w:rsidRDefault="006A05FA">
      <w:pPr>
        <w:rPr>
          <w:sz w:val="32"/>
        </w:rPr>
      </w:pPr>
    </w:p>
    <w:p w:rsidR="006A05FA" w:rsidRPr="00660A72" w:rsidRDefault="006A05FA">
      <w:pPr>
        <w:rPr>
          <w:sz w:val="32"/>
        </w:rPr>
      </w:pPr>
      <w:bookmarkStart w:id="0" w:name="_GoBack"/>
      <w:bookmarkEnd w:id="0"/>
    </w:p>
    <w:sectPr w:rsidR="006A05FA" w:rsidRPr="0066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2"/>
    <w:rsid w:val="00660A72"/>
    <w:rsid w:val="006A05FA"/>
    <w:rsid w:val="00C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CFB8-F6EC-4FDB-9D66-D3CBC1EE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2017-04-01T09:51:00Z</dcterms:created>
  <dcterms:modified xsi:type="dcterms:W3CDTF">2017-04-01T10:17:00Z</dcterms:modified>
</cp:coreProperties>
</file>