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6F" w:rsidRDefault="00B81B6F" w:rsidP="00B81B6F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 учреждение</w:t>
      </w:r>
      <w:r>
        <w:rPr>
          <w:rFonts w:ascii="Book Antiqua" w:eastAsia="Calibri" w:hAnsi="Book Antiqua" w:cs="Times New Roman"/>
          <w:noProof/>
        </w:rPr>
        <w:t xml:space="preserve"> </w:t>
      </w:r>
    </w:p>
    <w:p w:rsidR="00B81B6F" w:rsidRDefault="00B81B6F" w:rsidP="00B81B6F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>
        <w:rPr>
          <w:rFonts w:ascii="Book Antiqua" w:eastAsia="Calibri" w:hAnsi="Book Antiqua" w:cs="Times New Roman"/>
          <w:noProof/>
        </w:rPr>
        <w:t>«Д</w:t>
      </w:r>
      <w:r>
        <w:rPr>
          <w:rFonts w:ascii="Times New Roman" w:eastAsia="Calibri" w:hAnsi="Times New Roman" w:cs="Times New Roman"/>
          <w:b/>
          <w:noProof/>
        </w:rPr>
        <w:t>етский сад</w:t>
      </w:r>
      <w:r>
        <w:rPr>
          <w:rFonts w:ascii="Book Antiqua" w:eastAsia="Calibri" w:hAnsi="Book Antiqua" w:cs="Times New Roman"/>
          <w:b/>
          <w:noProof/>
        </w:rPr>
        <w:t xml:space="preserve"> </w:t>
      </w:r>
      <w:r>
        <w:rPr>
          <w:rFonts w:ascii="Times New Roman" w:eastAsia="Calibri" w:hAnsi="Times New Roman" w:cs="Times New Roman"/>
          <w:b/>
          <w:noProof/>
        </w:rPr>
        <w:t>№ 35»</w:t>
      </w:r>
      <w:r>
        <w:rPr>
          <w:rFonts w:ascii="Book Antiqua" w:eastAsia="Calibri" w:hAnsi="Book Antiqua" w:cs="Times New Roman"/>
          <w:b/>
          <w:noProof/>
        </w:rPr>
        <w:t xml:space="preserve"> </w:t>
      </w:r>
    </w:p>
    <w:p w:rsidR="00B81B6F" w:rsidRDefault="00B81B6F" w:rsidP="00B81B6F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Calibri" w:hAnsi="Times New Roman" w:cs="Times New Roman"/>
          <w:b/>
          <w:sz w:val="32"/>
        </w:rPr>
        <w:t>К</w:t>
      </w:r>
      <w:r>
        <w:rPr>
          <w:rFonts w:ascii="Times New Roman" w:eastAsia="Calibri" w:hAnsi="Times New Roman" w:cs="Times New Roman"/>
          <w:b/>
          <w:sz w:val="32"/>
        </w:rPr>
        <w:t xml:space="preserve">ОНСПЕКТ НОД 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ФЭМП 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старшей группе</w:t>
      </w:r>
    </w:p>
    <w:p w:rsidR="00B81B6F" w:rsidRDefault="00B81B6F" w:rsidP="00B81B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</w:t>
      </w:r>
      <w:r w:rsidR="00A51824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Собираем урожай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jc w:val="right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jc w:val="right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B81B6F" w:rsidRDefault="00B81B6F" w:rsidP="00B81B6F">
      <w:pPr>
        <w:jc w:val="right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Яковлева Ю.С.</w:t>
      </w: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24"/>
        </w:rPr>
      </w:pP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Чебаркуль</w:t>
      </w:r>
    </w:p>
    <w:p w:rsidR="00B81B6F" w:rsidRDefault="00B81B6F" w:rsidP="00B81B6F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>2019 г.</w:t>
      </w:r>
    </w:p>
    <w:bookmarkEnd w:id="0"/>
    <w:p w:rsidR="00963949" w:rsidRDefault="00963949"/>
    <w:p w:rsidR="00B81B6F" w:rsidRPr="00B81B6F" w:rsidRDefault="00B81B6F" w:rsidP="00B81B6F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B6F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Тема</w:t>
      </w:r>
      <w:r w:rsidRPr="00B81B6F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  <w:r w:rsidRPr="00A51824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Собираем урожай овощей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Продолжать учить считать в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пределах 6</w:t>
      </w:r>
      <w:r w:rsidR="00A51824"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и 7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Знакомить с порядковым значением числа 6</w:t>
      </w:r>
      <w:r w:rsidR="00A51824" w:rsidRPr="00A518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7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Учить </w:t>
      </w:r>
      <w:proofErr w:type="gramStart"/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правильно</w:t>
      </w:r>
      <w:proofErr w:type="gramEnd"/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отвечать на 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вопросы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«сколько?»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«который по счету?»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«на котором месте?»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Продолжать развивать умение сравнивать до шести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предметов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по высоте и раскладывать их в убывающем и возрастающем порядке, результаты сравнения обозначать 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словами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самый высокий, самый низкий, ниже, еще ниже и т. д. Расширять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представления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детей о деятельности взрослых и детей в разное время суток, о последовательности частей суток. Воспитывать и прививать умение слушать.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Принципы обучения и 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воспитания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Доступности, наглядности, индивидуализации, создания положительного эмоционального подъема, системности и последовательности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Методы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закрепление и повторение изученного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материала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стимулирования учебно-познавательной деятельности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демонстрационный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материал 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(корзина, муляжи овощей-помидор, огурец, свекла, лук, морковь, капуста, 2 корзины с набором овощей и фруктов, картинки с изображением разного времени суток, мяч); 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наборы елочек разной высоты –</w:t>
      </w:r>
      <w:r w:rsidR="00A51824" w:rsidRPr="00A51824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7 </w:t>
      </w:r>
      <w:proofErr w:type="spellStart"/>
      <w:proofErr w:type="gramStart"/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шт</w:t>
      </w:r>
      <w:proofErr w:type="spellEnd"/>
      <w:proofErr w:type="gramEnd"/>
    </w:p>
    <w:p w:rsidR="00A51824" w:rsidRPr="00A51824" w:rsidRDefault="00A51824" w:rsidP="00A518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A51824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Ход работы: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 входят в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группу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 читает стихотворение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Хозяйка однажды с базара пришла,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Хозяйка с базара домой принесла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Картошку, капусту, морковку, горох,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Петрушку и свеклу, Ох!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Дети, что у меня лежит в корзине?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Давайте посмотрим, я буду выкладывать, а вы называйте, что я достаю?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 просит одного из детей пойти к доске и сосчитать, сколько овощей в корзине.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Воспитатель </w:t>
      </w:r>
      <w:proofErr w:type="gramStart"/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спрашивает</w:t>
      </w:r>
      <w:proofErr w:type="gramEnd"/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как нужно посчитать, чтобы узнать, на котором месте находится капуста?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Давайте, ребята, посчитаем, который по счету помидор? Миша, посчитай!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Молодец!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котором месте по счету морковь? Аня посчитай, пожалуйста!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Умница!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Затем меняю местами овощи и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предлагаю одному из детей определить их место по порядку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 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«На каком месте находится капуста?»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Динамическая пауза 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«Сбор </w:t>
      </w:r>
      <w:r w:rsidRPr="00A51824">
        <w:rPr>
          <w:rFonts w:ascii="Times New Roman" w:eastAsia="Times New Roman" w:hAnsi="Times New Roman" w:cs="Times New Roman"/>
          <w:bCs/>
          <w:iCs/>
          <w:color w:val="111111"/>
          <w:sz w:val="28"/>
          <w:szCs w:val="27"/>
          <w:bdr w:val="none" w:sz="0" w:space="0" w:color="auto" w:frame="1"/>
          <w:lang w:eastAsia="ru-RU"/>
        </w:rPr>
        <w:t>урожая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корзине лежат овощи и фрукты. Воспитатель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предлагает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одной команде отобрать все овощи, а другой – все фрукты пока звучит музыка, как только она закончится, игра останавливается и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определяется победитель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81B6F" w:rsidRPr="00A51824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предлагает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детям </w:t>
      </w:r>
      <w:r w:rsidR="00A51824" w:rsidRPr="00A518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посмотреть на доску, на доске 7 елочек разной высоты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Детям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предлагает</w:t>
      </w:r>
      <w:r w:rsidR="00A51824"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ся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разложить елочки от самой низкой до самой высокой по порядку.</w:t>
      </w:r>
    </w:p>
    <w:p w:rsidR="00A51824" w:rsidRPr="00B81B6F" w:rsidRDefault="00A51824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518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Дети сравнивают по количеству овощи и ёлочки. Чего больше? Чего меньше? Как сделать чтобы было </w:t>
      </w:r>
      <w:proofErr w:type="gramStart"/>
      <w:r w:rsidRPr="00A518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по </w:t>
      </w:r>
      <w:proofErr w:type="spellStart"/>
      <w:r w:rsidRPr="00A518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ровну</w:t>
      </w:r>
      <w:proofErr w:type="spellEnd"/>
      <w:proofErr w:type="gramEnd"/>
      <w:r w:rsidRPr="00A5182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?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магнитной доске развешаны картинки с изображением частей суток. Воспитатель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предлагает детям определить последовательность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начиная с утра, называя части суток.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Детям </w:t>
      </w:r>
      <w:r w:rsidRPr="00A51824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предлагается поиграть в мяч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81B6F" w:rsidRPr="00B81B6F" w:rsidRDefault="00B81B6F" w:rsidP="00B8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Воспитатель бросает мяч и называет время суток, а дети называют его </w:t>
      </w:r>
      <w:r w:rsidRPr="00B81B6F">
        <w:rPr>
          <w:rFonts w:ascii="Times New Roman" w:eastAsia="Times New Roman" w:hAnsi="Times New Roman" w:cs="Times New Roman"/>
          <w:iCs/>
          <w:color w:val="111111"/>
          <w:sz w:val="28"/>
          <w:szCs w:val="27"/>
          <w:bdr w:val="none" w:sz="0" w:space="0" w:color="auto" w:frame="1"/>
          <w:lang w:eastAsia="ru-RU"/>
        </w:rPr>
        <w:t>«соседей»</w:t>
      </w: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B81B6F" w:rsidRPr="00B81B6F" w:rsidRDefault="00B81B6F" w:rsidP="00B8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Ребята, понравилось вам сегодня играть? А в какие игры мы играли? Что нового вы сегодня узнали?</w:t>
      </w:r>
    </w:p>
    <w:p w:rsidR="00B81B6F" w:rsidRDefault="00B81B6F"/>
    <w:sectPr w:rsidR="00B8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6F"/>
    <w:rsid w:val="00963949"/>
    <w:rsid w:val="00A51824"/>
    <w:rsid w:val="00B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2019-10-27T07:03:00Z</dcterms:created>
  <dcterms:modified xsi:type="dcterms:W3CDTF">2019-10-27T07:32:00Z</dcterms:modified>
</cp:coreProperties>
</file>